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CE" w:rsidRPr="00F464CE" w:rsidRDefault="00F464CE" w:rsidP="00F4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Кемеровская область - Кузбасс Юргинский городской округ</w:t>
      </w:r>
    </w:p>
    <w:p w:rsidR="00F464CE" w:rsidRPr="00F464CE" w:rsidRDefault="00F464CE" w:rsidP="00F4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образованием Администрации города Юрги</w:t>
      </w:r>
    </w:p>
    <w:p w:rsidR="00F464CE" w:rsidRPr="00F464CE" w:rsidRDefault="00F464CE" w:rsidP="00F4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F464CE" w:rsidRPr="00F464CE" w:rsidRDefault="00F464CE" w:rsidP="00F464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4CE" w:rsidRPr="00F464CE" w:rsidRDefault="00F464CE" w:rsidP="00F464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4CE" w:rsidRPr="00F464CE" w:rsidRDefault="00F464CE" w:rsidP="00F4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4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4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F464CE" w:rsidRPr="00F464CE" w:rsidRDefault="00F464CE" w:rsidP="00F464CE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18" w:rsidRPr="00A63B18" w:rsidRDefault="001558CB" w:rsidP="0015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03.02.2021</w:t>
      </w:r>
      <w:r w:rsidR="0049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№  66</w:t>
      </w:r>
      <w:r w:rsidR="0049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A63B18" w:rsidRPr="00A63B18" w:rsidRDefault="004401BF" w:rsidP="00A63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3B18" w:rsidRPr="00A63B18" w:rsidRDefault="00A63B18" w:rsidP="00A63B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</w:t>
      </w:r>
    </w:p>
    <w:p w:rsidR="00A63B18" w:rsidRPr="00A63B18" w:rsidRDefault="00A63B18" w:rsidP="00A63B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этапа</w:t>
      </w:r>
    </w:p>
    <w:p w:rsidR="00A63B18" w:rsidRPr="00A63B18" w:rsidRDefault="00A63B18" w:rsidP="00A63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областного конкурса</w:t>
      </w:r>
    </w:p>
    <w:p w:rsidR="00A63B18" w:rsidRPr="00A63B18" w:rsidRDefault="00A63B18" w:rsidP="00A63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</w:t>
      </w:r>
      <w:r w:rsidR="006D0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узбасское БлогоОбразование»-20</w:t>
      </w:r>
      <w:r w:rsidR="00BF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9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A63B18" w:rsidRPr="00A63B18" w:rsidRDefault="00A63B18" w:rsidP="00A63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C1A" w:rsidRDefault="00A63B18" w:rsidP="00EA749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развития </w:t>
      </w: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блогосферы, информатизации образования, создания единого образовательного информационного пространства, поддержки работников образования, успешно использующих блоги в своей профессиональной деятельности</w:t>
      </w:r>
      <w:r w:rsidR="00F4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A59A3" w:rsidRPr="003A5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A63B18" w:rsidRPr="00A63B18" w:rsidRDefault="00A63B18" w:rsidP="00EA74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18" w:rsidRPr="00061C1A" w:rsidRDefault="00A63B18" w:rsidP="00061C1A">
      <w:pPr>
        <w:numPr>
          <w:ilvl w:val="0"/>
          <w:numId w:val="1"/>
        </w:numPr>
        <w:tabs>
          <w:tab w:val="left" w:pos="1134"/>
        </w:tabs>
        <w:spacing w:after="12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муниципальный этап областного конкурса «КузбасскоеБлогоОбразование» с</w:t>
      </w:r>
      <w:r w:rsidR="003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E7C" w:rsidRPr="00061C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F6CB0" w:rsidRPr="00061C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945C9" w:rsidRPr="00061C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3ABD" w:rsidRPr="00061C1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945C9" w:rsidRPr="00061C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3ABD" w:rsidRPr="0006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26117" w:rsidRPr="0006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91542" w:rsidRPr="00061C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6117" w:rsidRPr="00061C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945C9" w:rsidRPr="00061C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6117" w:rsidRPr="00061C1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F6CB0" w:rsidRPr="00061C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45C9" w:rsidRPr="00061C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1C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63B18" w:rsidRPr="00A63B18" w:rsidRDefault="00A63B18" w:rsidP="00061C1A">
      <w:pPr>
        <w:numPr>
          <w:ilvl w:val="0"/>
          <w:numId w:val="1"/>
        </w:numPr>
        <w:tabs>
          <w:tab w:val="left" w:pos="1134"/>
        </w:tabs>
        <w:spacing w:after="12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муниципальном этапе областного конкурса «Кузбасское </w:t>
      </w:r>
      <w:r w:rsidR="00A2611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БлогоОбразование» (</w:t>
      </w:r>
      <w:r w:rsidR="00BF6C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6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6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B18" w:rsidRPr="00A63B18" w:rsidRDefault="00A63B18" w:rsidP="00061C1A">
      <w:pPr>
        <w:numPr>
          <w:ilvl w:val="0"/>
          <w:numId w:val="1"/>
        </w:numPr>
        <w:tabs>
          <w:tab w:val="left" w:pos="1134"/>
        </w:tabs>
        <w:spacing w:after="12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состав Оргкомитета муниципального этапа областного конкурса «Кузбасское БлогоОбразование» (</w:t>
      </w:r>
      <w:r w:rsidR="00BF6C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2).</w:t>
      </w:r>
    </w:p>
    <w:p w:rsidR="00A63B18" w:rsidRPr="00061C1A" w:rsidRDefault="00A63B18" w:rsidP="00061C1A">
      <w:pPr>
        <w:numPr>
          <w:ilvl w:val="0"/>
          <w:numId w:val="1"/>
        </w:numPr>
        <w:tabs>
          <w:tab w:val="left" w:pos="1134"/>
        </w:tabs>
        <w:spacing w:after="12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смету расходов на награждение победителей </w:t>
      </w:r>
      <w:r w:rsidRPr="00A63B18">
        <w:rPr>
          <w:rFonts w:ascii="Times New Roman" w:eastAsia="Calibri" w:hAnsi="Times New Roman" w:cs="Times New Roman"/>
          <w:sz w:val="24"/>
          <w:szCs w:val="24"/>
        </w:rPr>
        <w:t xml:space="preserve">муниципального этапа 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конкурса «Кузбасское БлогоОбразование» (</w:t>
      </w:r>
      <w:r w:rsidR="00BF6C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3).</w:t>
      </w:r>
    </w:p>
    <w:p w:rsidR="00061C1A" w:rsidRPr="00A63B18" w:rsidRDefault="00061C1A" w:rsidP="00061C1A">
      <w:pPr>
        <w:tabs>
          <w:tab w:val="left" w:pos="1134"/>
        </w:tabs>
        <w:spacing w:after="12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B18" w:rsidRPr="00A63B18" w:rsidRDefault="00F464CE" w:rsidP="00061C1A">
      <w:pPr>
        <w:numPr>
          <w:ilvl w:val="0"/>
          <w:numId w:val="1"/>
        </w:numPr>
        <w:tabs>
          <w:tab w:val="left" w:pos="1134"/>
        </w:tabs>
        <w:spacing w:after="12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  <w:r w:rsidR="00A63B18" w:rsidRPr="00A63B18">
        <w:rPr>
          <w:rFonts w:ascii="Times New Roman" w:eastAsia="Calibri" w:hAnsi="Times New Roman" w:cs="Times New Roman"/>
          <w:sz w:val="24"/>
          <w:szCs w:val="24"/>
        </w:rPr>
        <w:t>МКУ «Централизованная бухгалтерия Управления образованием Администрации города Юрги» Ануфриевой</w:t>
      </w:r>
      <w:r w:rsidRPr="00F464CE">
        <w:rPr>
          <w:rFonts w:ascii="Times New Roman" w:eastAsia="Calibri" w:hAnsi="Times New Roman" w:cs="Times New Roman"/>
          <w:sz w:val="24"/>
          <w:szCs w:val="24"/>
        </w:rPr>
        <w:t xml:space="preserve">Е.В. </w:t>
      </w:r>
      <w:r w:rsidR="00A63B18" w:rsidRPr="00A63B18">
        <w:rPr>
          <w:rFonts w:ascii="Times New Roman" w:eastAsia="Calibri" w:hAnsi="Times New Roman" w:cs="Times New Roman"/>
          <w:sz w:val="24"/>
          <w:szCs w:val="24"/>
        </w:rPr>
        <w:t xml:space="preserve"> выделить денежные средства Управлению образованием согласно смете расходов на награждение и проведение </w:t>
      </w:r>
      <w:r w:rsidR="00A63B18" w:rsidRPr="00A63B1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этапа областного конкурса </w:t>
      </w:r>
      <w:r w:rsidR="00A63B18"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A2611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узбасское БлогоОбразование»-20</w:t>
      </w:r>
      <w:r w:rsid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45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3B18"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B18" w:rsidRPr="00A63B18" w:rsidRDefault="00A63B18" w:rsidP="00061C1A">
      <w:pPr>
        <w:numPr>
          <w:ilvl w:val="0"/>
          <w:numId w:val="1"/>
        </w:numPr>
        <w:tabs>
          <w:tab w:val="left" w:pos="1134"/>
        </w:tabs>
        <w:spacing w:after="12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F6CB0">
        <w:rPr>
          <w:rFonts w:ascii="Times New Roman" w:eastAsia="Times New Roman" w:hAnsi="Times New Roman" w:cs="Times New Roman"/>
          <w:sz w:val="24"/>
          <w:szCs w:val="24"/>
        </w:rPr>
        <w:t>иректору МБУ ДПО «ИМЦ г. Юрги» Зонтиковой</w:t>
      </w:r>
      <w:r w:rsidR="003A5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4CE" w:rsidRPr="00F464CE">
        <w:rPr>
          <w:rFonts w:ascii="Times New Roman" w:eastAsia="Times New Roman" w:hAnsi="Times New Roman" w:cs="Times New Roman"/>
          <w:sz w:val="24"/>
          <w:szCs w:val="24"/>
        </w:rPr>
        <w:t xml:space="preserve">Е.Д. </w:t>
      </w:r>
      <w:r w:rsidRPr="00A63B18">
        <w:rPr>
          <w:rFonts w:ascii="Times New Roman" w:eastAsia="Times New Roman" w:hAnsi="Times New Roman" w:cs="Times New Roman"/>
          <w:sz w:val="24"/>
          <w:szCs w:val="24"/>
        </w:rPr>
        <w:t xml:space="preserve">обеспечить необходимые условия для организации и проведения муниципального этапа областного конкурса 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«КузбасскоеБлогоОбразование».</w:t>
      </w:r>
    </w:p>
    <w:p w:rsidR="00A63B18" w:rsidRPr="00A63B18" w:rsidRDefault="00A63B18" w:rsidP="00061C1A">
      <w:pPr>
        <w:numPr>
          <w:ilvl w:val="0"/>
          <w:numId w:val="1"/>
        </w:numPr>
        <w:tabs>
          <w:tab w:val="left" w:pos="1134"/>
        </w:tabs>
        <w:spacing w:after="12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образовательных учреждений предоставить в Оргкомитет конкурсные документы и материалы кандидатов на участие в конкурсе </w:t>
      </w:r>
      <w:r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 </w:t>
      </w:r>
      <w:r w:rsidR="00791542" w:rsidRPr="007915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26117"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91542" w:rsidRPr="00791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6117"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73ABD"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45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6117"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73ABD"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ДПО «ИМЦ г. Юрги», у</w:t>
      </w:r>
      <w:r w:rsidR="00250596">
        <w:rPr>
          <w:rFonts w:ascii="Times New Roman" w:eastAsia="Times New Roman" w:hAnsi="Times New Roman" w:cs="Times New Roman"/>
          <w:sz w:val="24"/>
          <w:szCs w:val="24"/>
          <w:lang w:eastAsia="ru-RU"/>
        </w:rPr>
        <w:t>л. Машиностроителей,14</w:t>
      </w:r>
      <w:r w:rsidR="00061C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F6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оурдаковой</w:t>
      </w:r>
      <w:r w:rsidR="00F464CE" w:rsidRPr="00F464CE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</w:t>
      </w:r>
      <w:r w:rsidR="0025059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методисту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5C9" w:rsidRPr="00C96911" w:rsidRDefault="004945C9" w:rsidP="00061C1A">
      <w:pPr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134"/>
        </w:tabs>
        <w:spacing w:after="12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691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9691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4945C9" w:rsidRPr="003C2EFB" w:rsidRDefault="004945C9" w:rsidP="00061C1A">
      <w:pPr>
        <w:tabs>
          <w:tab w:val="num" w:pos="0"/>
          <w:tab w:val="left" w:pos="142"/>
          <w:tab w:val="left" w:pos="1134"/>
        </w:tabs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5C9" w:rsidRPr="003C2EFB" w:rsidRDefault="004945C9" w:rsidP="004945C9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5C9" w:rsidRPr="003C2EFB" w:rsidRDefault="00C17F0A" w:rsidP="004945C9">
      <w:pPr>
        <w:widowControl w:val="0"/>
        <w:tabs>
          <w:tab w:val="left" w:pos="142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И.о</w:t>
      </w:r>
      <w:bookmarkStart w:id="0" w:name="_GoBack"/>
      <w:bookmarkEnd w:id="0"/>
      <w:r w:rsidR="00061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</w:t>
      </w:r>
      <w:r w:rsidR="004945C9" w:rsidRPr="003C2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ачальник</w:t>
      </w:r>
      <w:r w:rsidR="00061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</w:p>
    <w:p w:rsidR="004945C9" w:rsidRDefault="004945C9" w:rsidP="004945C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Управления образованием                                          </w:t>
      </w:r>
      <w:r w:rsidR="003A5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3C2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1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Л.И. Толстихина</w:t>
      </w:r>
    </w:p>
    <w:p w:rsidR="003A59A3" w:rsidRPr="003C2EFB" w:rsidRDefault="003A59A3" w:rsidP="004945C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59A3" w:rsidRDefault="003A59A3" w:rsidP="004945C9">
      <w:pPr>
        <w:spacing w:after="0" w:line="240" w:lineRule="auto"/>
        <w:ind w:left="-567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A3" w:rsidRDefault="003A59A3" w:rsidP="004945C9">
      <w:pPr>
        <w:spacing w:after="0" w:line="240" w:lineRule="auto"/>
        <w:ind w:left="-567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A3" w:rsidRDefault="003A59A3" w:rsidP="004945C9">
      <w:pPr>
        <w:spacing w:after="0" w:line="240" w:lineRule="auto"/>
        <w:ind w:left="-567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D50" w:rsidRDefault="00F464CE" w:rsidP="004945C9">
      <w:pPr>
        <w:spacing w:after="0" w:line="240" w:lineRule="auto"/>
        <w:ind w:left="-567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A63B18" w:rsidRPr="00A63B18" w:rsidRDefault="00A63B18" w:rsidP="0065028D">
      <w:pPr>
        <w:tabs>
          <w:tab w:val="left" w:pos="567"/>
        </w:tabs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3B18">
        <w:rPr>
          <w:rFonts w:ascii="Times New Roman" w:eastAsia="Times New Roman" w:hAnsi="Times New Roman" w:cs="Times New Roman"/>
          <w:sz w:val="24"/>
          <w:szCs w:val="24"/>
        </w:rPr>
        <w:tab/>
      </w:r>
      <w:r w:rsidRPr="00A63B18">
        <w:rPr>
          <w:rFonts w:ascii="Times New Roman" w:eastAsia="Times New Roman" w:hAnsi="Times New Roman" w:cs="Times New Roman"/>
          <w:sz w:val="24"/>
          <w:szCs w:val="24"/>
        </w:rPr>
        <w:tab/>
      </w:r>
      <w:r w:rsidRPr="00A63B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3B18" w:rsidRPr="00A63B18" w:rsidRDefault="00A63B18" w:rsidP="0065028D">
      <w:pPr>
        <w:widowControl w:val="0"/>
        <w:autoSpaceDE w:val="0"/>
        <w:autoSpaceDN w:val="0"/>
        <w:adjustRightInd w:val="0"/>
        <w:spacing w:after="0" w:line="240" w:lineRule="auto"/>
        <w:ind w:right="142"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63B18" w:rsidRPr="00A63B18" w:rsidRDefault="00A63B18" w:rsidP="0065028D">
      <w:pPr>
        <w:widowControl w:val="0"/>
        <w:autoSpaceDE w:val="0"/>
        <w:autoSpaceDN w:val="0"/>
        <w:adjustRightInd w:val="0"/>
        <w:spacing w:after="0" w:line="240" w:lineRule="auto"/>
        <w:ind w:right="142"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муниципальном этапе областного конкурса</w:t>
      </w:r>
    </w:p>
    <w:p w:rsidR="00A63B18" w:rsidRPr="00A63B18" w:rsidRDefault="00A63B18" w:rsidP="0065028D">
      <w:pPr>
        <w:widowControl w:val="0"/>
        <w:autoSpaceDE w:val="0"/>
        <w:autoSpaceDN w:val="0"/>
        <w:adjustRightInd w:val="0"/>
        <w:spacing w:after="0" w:line="240" w:lineRule="auto"/>
        <w:ind w:right="142"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«Кузбасское БлогоОбразование»</w:t>
      </w:r>
    </w:p>
    <w:p w:rsidR="00A63B18" w:rsidRPr="00A63B18" w:rsidRDefault="00A63B18" w:rsidP="0065028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B18" w:rsidRPr="00A63B18" w:rsidRDefault="00A63B18" w:rsidP="0065028D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63B18" w:rsidRPr="00A63B18" w:rsidRDefault="00A63B18" w:rsidP="00DB5610">
      <w:pPr>
        <w:tabs>
          <w:tab w:val="left" w:pos="709"/>
          <w:tab w:val="num" w:pos="113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устанавливает порядок организации и проведения муниципального этапа областного конкурса «Кузбасское БлогоОбразование» (далее – Конкурс). </w:t>
      </w:r>
    </w:p>
    <w:p w:rsidR="00A63B18" w:rsidRPr="00A63B18" w:rsidRDefault="00A63B18" w:rsidP="00DB5610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Учредителем муниципального этапа областного Конкурса является Управление образованием Администрации г. Юрги (далее УОА). </w:t>
      </w:r>
    </w:p>
    <w:p w:rsidR="00A63B18" w:rsidRPr="00A63B18" w:rsidRDefault="00A63B18" w:rsidP="00DB5610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Конкурс проводится в целях выявления, поддержки и поощрения позитивного опыта использования коллективных и индивидуальных образовательных блогов в организации учебно-воспитательного процесса в образовательных учреждениях, педагогических работников, профессиональных сообществ системы образования города</w:t>
      </w: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C05FF" w:rsidRPr="00D31737" w:rsidRDefault="001C05FF" w:rsidP="00DB561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E505FF">
        <w:rPr>
          <w:rFonts w:ascii="Times New Roman" w:hAnsi="Times New Roman" w:cs="Times New Roman"/>
          <w:sz w:val="24"/>
          <w:szCs w:val="24"/>
        </w:rPr>
        <w:t xml:space="preserve">. Финансирование Конкурса осуществляется за счет средств муниципальной программы «Развитие системы образования в Юргинском городском округе </w:t>
      </w:r>
      <w:r>
        <w:rPr>
          <w:rFonts w:ascii="Times New Roman" w:hAnsi="Times New Roman" w:cs="Times New Roman"/>
          <w:sz w:val="24"/>
          <w:szCs w:val="24"/>
        </w:rPr>
        <w:t>на 2019 – 2022</w:t>
      </w:r>
      <w:r w:rsidRPr="00C50478">
        <w:rPr>
          <w:rFonts w:ascii="Times New Roman" w:hAnsi="Times New Roman" w:cs="Times New Roman"/>
          <w:sz w:val="24"/>
          <w:szCs w:val="24"/>
        </w:rPr>
        <w:t xml:space="preserve"> годы», допускается привлечение внебюджетных и спонсорских средств.</w:t>
      </w:r>
    </w:p>
    <w:p w:rsidR="00A63B18" w:rsidRPr="00A63B18" w:rsidRDefault="00A63B18" w:rsidP="00DB5610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Участники Конкурса</w:t>
      </w:r>
    </w:p>
    <w:p w:rsidR="00A63B18" w:rsidRPr="00A63B18" w:rsidRDefault="00A63B18" w:rsidP="00DB5610">
      <w:pPr>
        <w:tabs>
          <w:tab w:val="left" w:pos="851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принять участие образовательные </w:t>
      </w: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 городского округа</w:t>
      </w: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реализующие программы 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и дополнительного образования детей.</w:t>
      </w:r>
    </w:p>
    <w:p w:rsidR="00A63B18" w:rsidRPr="00A63B18" w:rsidRDefault="00A63B18" w:rsidP="00DB5610">
      <w:pPr>
        <w:tabs>
          <w:tab w:val="left" w:pos="1276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 участию допускаются блоги (</w:t>
      </w:r>
      <w:r w:rsidRPr="00A63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англ. </w:t>
      </w:r>
      <w:proofErr w:type="spellStart"/>
      <w:r w:rsidRPr="00A63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blog</w:t>
      </w:r>
      <w:proofErr w:type="spellEnd"/>
      <w:r w:rsidRPr="00A63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интернет-журнал событий, интернет-дневник, онлайн-дневник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позволяющие сторонним читателям вступать в публичную полемику с автором, оставлять комментарии к </w:t>
      </w:r>
      <w:proofErr w:type="spellStart"/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блогозаписям</w:t>
      </w:r>
      <w:proofErr w:type="spellEnd"/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3B18" w:rsidRPr="00A63B18" w:rsidRDefault="00A63B18" w:rsidP="0065028D">
      <w:pPr>
        <w:tabs>
          <w:tab w:val="left" w:pos="1276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18" w:rsidRPr="00A63B18" w:rsidRDefault="00A63B18" w:rsidP="0065028D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Оргкомитет Конкурса</w:t>
      </w:r>
    </w:p>
    <w:p w:rsidR="00A63B18" w:rsidRPr="00A63B18" w:rsidRDefault="00A63B18" w:rsidP="0065028D">
      <w:pPr>
        <w:tabs>
          <w:tab w:val="left" w:pos="127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организационно-методического обеспечения проведения муниципального этапа областного конкурса по согласованию с учредителем Конкурса создается оргкомитет, который состоит из председателя, заместителя председателя, членов комитета.</w:t>
      </w:r>
    </w:p>
    <w:p w:rsidR="00A63B18" w:rsidRPr="00A63B18" w:rsidRDefault="00A63B18" w:rsidP="0065028D">
      <w:pPr>
        <w:keepNext/>
        <w:widowControl w:val="0"/>
        <w:tabs>
          <w:tab w:val="left" w:pos="709"/>
        </w:tabs>
        <w:spacing w:after="0" w:line="240" w:lineRule="auto"/>
        <w:ind w:right="142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63B18">
        <w:rPr>
          <w:rFonts w:ascii="Times New Roman" w:eastAsia="Times New Roman" w:hAnsi="Times New Roman" w:cs="Times New Roman"/>
          <w:sz w:val="24"/>
          <w:szCs w:val="24"/>
        </w:rPr>
        <w:t>3.2. Оргкомитет Конкурса:</w:t>
      </w:r>
    </w:p>
    <w:p w:rsidR="00A63B18" w:rsidRPr="00A63B18" w:rsidRDefault="00A63B18" w:rsidP="0065028D">
      <w:pPr>
        <w:keepNext/>
        <w:widowControl w:val="0"/>
        <w:tabs>
          <w:tab w:val="left" w:pos="709"/>
        </w:tabs>
        <w:spacing w:after="0" w:line="240" w:lineRule="auto"/>
        <w:ind w:right="142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63B18">
        <w:rPr>
          <w:rFonts w:ascii="Times New Roman" w:eastAsia="Times New Roman" w:hAnsi="Times New Roman" w:cs="Times New Roman"/>
          <w:sz w:val="24"/>
          <w:szCs w:val="24"/>
        </w:rPr>
        <w:t>– определяет состав экспертных групп и регламент их работы. Членами экспертных групп могут быть специалисты Управления образованием Администрации г. Юрги, педагогические и руководящие работники МБУ ДПО «ИМЦ г. Юрги», образовательных и научных организаций; победители областных конкурсов профессионального мастерства; представители общественных организаций; специалисты, делегированные учредителем Конкурса;</w:t>
      </w:r>
    </w:p>
    <w:p w:rsidR="00A63B18" w:rsidRPr="00A63B18" w:rsidRDefault="00A63B18" w:rsidP="0065028D">
      <w:pPr>
        <w:keepNext/>
        <w:keepLines/>
        <w:widowControl w:val="0"/>
        <w:tabs>
          <w:tab w:val="left" w:pos="709"/>
        </w:tabs>
        <w:spacing w:after="0" w:line="240" w:lineRule="auto"/>
        <w:ind w:right="142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</w:rPr>
        <w:t xml:space="preserve">– разрабатывает критерии и показатели для оценивания </w:t>
      </w:r>
      <w:proofErr w:type="gramStart"/>
      <w:r w:rsidRPr="00A63B18">
        <w:rPr>
          <w:rFonts w:ascii="Times New Roman" w:eastAsia="Times New Roman" w:hAnsi="Times New Roman" w:cs="Times New Roman"/>
          <w:bCs/>
          <w:sz w:val="24"/>
          <w:szCs w:val="24"/>
        </w:rPr>
        <w:t>представленных</w:t>
      </w:r>
      <w:proofErr w:type="gramEnd"/>
      <w:r w:rsidRPr="00A63B1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Конкурс блогов;</w:t>
      </w:r>
    </w:p>
    <w:p w:rsidR="00A63B18" w:rsidRPr="00A63B18" w:rsidRDefault="00A63B18" w:rsidP="0065028D">
      <w:pPr>
        <w:tabs>
          <w:tab w:val="left" w:pos="709"/>
          <w:tab w:val="left" w:pos="851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размещает информацию о проведении и итогах Конкурса в средствах массовой информации;</w:t>
      </w:r>
    </w:p>
    <w:p w:rsidR="00A63B18" w:rsidRPr="00A63B18" w:rsidRDefault="00A63B18" w:rsidP="0065028D">
      <w:pPr>
        <w:tabs>
          <w:tab w:val="left" w:pos="709"/>
          <w:tab w:val="left" w:pos="851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определяет требования к оформлению конкурсных материалов;</w:t>
      </w:r>
    </w:p>
    <w:p w:rsidR="00A63B18" w:rsidRPr="00A63B18" w:rsidRDefault="00A63B18" w:rsidP="0065028D">
      <w:pPr>
        <w:tabs>
          <w:tab w:val="left" w:pos="709"/>
          <w:tab w:val="left" w:pos="851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 принимает полный пакет материалов кандидатов на участие в Конкурсе (в соответствии с пунктом 5.1. данного положения);</w:t>
      </w:r>
    </w:p>
    <w:p w:rsidR="00A63B18" w:rsidRPr="00A63B18" w:rsidRDefault="00A63B18" w:rsidP="0065028D">
      <w:pPr>
        <w:tabs>
          <w:tab w:val="left" w:pos="709"/>
          <w:tab w:val="left" w:pos="851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определяет условия и сроки проведения Конкурса.</w:t>
      </w:r>
    </w:p>
    <w:p w:rsidR="00A63B18" w:rsidRPr="00A63B18" w:rsidRDefault="00A63B18" w:rsidP="0065028D">
      <w:pPr>
        <w:tabs>
          <w:tab w:val="left" w:pos="709"/>
          <w:tab w:val="left" w:pos="851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</w:rPr>
        <w:t>3.3. Оргкомитет имеет право по итогам Конкурса изменить количество победителей.</w:t>
      </w:r>
    </w:p>
    <w:p w:rsidR="00A63B18" w:rsidRPr="00A63B18" w:rsidRDefault="00A63B18" w:rsidP="0065028D">
      <w:pPr>
        <w:keepNext/>
        <w:keepLines/>
        <w:tabs>
          <w:tab w:val="left" w:pos="0"/>
        </w:tabs>
        <w:spacing w:after="0" w:line="240" w:lineRule="auto"/>
        <w:ind w:right="142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3.4. </w:t>
      </w: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оргкомитета считается принятым, если за него проголосовало более половины всего списочного состава. </w:t>
      </w:r>
    </w:p>
    <w:p w:rsidR="00A63B18" w:rsidRPr="00A63B18" w:rsidRDefault="00A63B18" w:rsidP="0065028D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3B18" w:rsidRPr="00A63B18" w:rsidRDefault="00A63B18" w:rsidP="0065028D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A6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Конкурса</w:t>
      </w:r>
    </w:p>
    <w:p w:rsidR="00A63B18" w:rsidRPr="00A63B18" w:rsidRDefault="00A63B18" w:rsidP="0065028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Сроки проведения муниципального этапа Конкурса </w:t>
      </w:r>
      <w:r w:rsidR="00061C1A" w:rsidRPr="00061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01. 02.2021 г. по 01.03.2021 г</w:t>
      </w: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3B18" w:rsidRPr="00A63B18" w:rsidRDefault="00A63B18" w:rsidP="0065028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Конкурс проводится по номинациям: </w:t>
      </w:r>
    </w:p>
    <w:p w:rsidR="00A63B18" w:rsidRPr="00A63B18" w:rsidRDefault="00A63B18" w:rsidP="00DB5610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gramStart"/>
      <w:r w:rsidRPr="00A63B18">
        <w:rPr>
          <w:rFonts w:ascii="Times New Roman" w:eastAsia="Times New Roman" w:hAnsi="Times New Roman" w:cs="Times New Roman"/>
          <w:bCs/>
          <w:sz w:val="24"/>
          <w:szCs w:val="24"/>
        </w:rPr>
        <w:t>Коллективный</w:t>
      </w:r>
      <w:proofErr w:type="gramEnd"/>
      <w:r w:rsidRPr="00A63B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B18">
        <w:rPr>
          <w:rFonts w:ascii="Times New Roman" w:eastAsia="Times New Roman" w:hAnsi="Times New Roman" w:cs="Times New Roman"/>
          <w:bCs/>
          <w:sz w:val="24"/>
          <w:szCs w:val="24"/>
        </w:rPr>
        <w:t>блог</w:t>
      </w:r>
      <w:proofErr w:type="spellEnd"/>
      <w:r w:rsidRPr="00A63B1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A59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63B1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A63B18">
        <w:rPr>
          <w:rFonts w:ascii="Times New Roman" w:eastAsia="Times New Roman" w:hAnsi="Times New Roman" w:cs="Times New Roman"/>
          <w:bCs/>
          <w:i/>
          <w:sz w:val="24"/>
          <w:szCs w:val="24"/>
        </w:rPr>
        <w:t>бло</w:t>
      </w:r>
      <w:r w:rsidRPr="00A63B18">
        <w:rPr>
          <w:rFonts w:ascii="Times New Roman" w:eastAsia="Times New Roman" w:hAnsi="Times New Roman" w:cs="Times New Roman"/>
          <w:i/>
          <w:sz w:val="24"/>
          <w:szCs w:val="24"/>
        </w:rPr>
        <w:t>класса</w:t>
      </w:r>
      <w:proofErr w:type="spellEnd"/>
      <w:r w:rsidRPr="00A63B18">
        <w:rPr>
          <w:rFonts w:ascii="Times New Roman" w:eastAsia="Times New Roman" w:hAnsi="Times New Roman" w:cs="Times New Roman"/>
          <w:i/>
          <w:sz w:val="24"/>
          <w:szCs w:val="24"/>
        </w:rPr>
        <w:t>, группы, детского объединения, сообщества педагогов, образовательной организации).</w:t>
      </w:r>
    </w:p>
    <w:p w:rsidR="00A63B18" w:rsidRPr="00A63B18" w:rsidRDefault="00A63B18" w:rsidP="00DB5610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142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</w:rPr>
        <w:t>«Индивидуальный блог</w:t>
      </w:r>
      <w:proofErr w:type="gramStart"/>
      <w:r w:rsidRPr="00A63B18">
        <w:rPr>
          <w:rFonts w:ascii="Times New Roman" w:eastAsia="Times New Roman" w:hAnsi="Times New Roman" w:cs="Times New Roman"/>
          <w:bCs/>
          <w:sz w:val="24"/>
          <w:szCs w:val="24"/>
        </w:rPr>
        <w:t>»(</w:t>
      </w:r>
      <w:proofErr w:type="gramEnd"/>
      <w:r w:rsidRPr="00A63B18">
        <w:rPr>
          <w:rFonts w:ascii="Times New Roman" w:eastAsia="Times New Roman" w:hAnsi="Times New Roman" w:cs="Times New Roman"/>
          <w:i/>
          <w:sz w:val="24"/>
          <w:szCs w:val="24"/>
        </w:rPr>
        <w:t>блог работника образования).</w:t>
      </w:r>
    </w:p>
    <w:p w:rsidR="00A63B18" w:rsidRPr="00A63B18" w:rsidRDefault="00A63B18" w:rsidP="0065028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этап </w:t>
      </w: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областного Конкурса проводится в заочной форме в один тур – экспертиза представленных на Конкурс блогов. </w:t>
      </w:r>
    </w:p>
    <w:p w:rsidR="00A63B18" w:rsidRPr="00A63B18" w:rsidRDefault="00A63B18" w:rsidP="0065028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оценивании блога учитывается связь информационно-образовательной средой ОУ, направленность на совместную деятельность субъектов воспитательно-образовательного процесса.</w:t>
      </w:r>
    </w:p>
    <w:p w:rsidR="00A63B18" w:rsidRPr="00A63B18" w:rsidRDefault="00A63B18" w:rsidP="0065028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Критерии:</w:t>
      </w:r>
    </w:p>
    <w:p w:rsidR="00A63B18" w:rsidRPr="00A63B18" w:rsidRDefault="00A63B18" w:rsidP="0065028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актуальность тематики содержания коммуникации в блоге;</w:t>
      </w:r>
    </w:p>
    <w:p w:rsidR="00A63B18" w:rsidRPr="00A63B18" w:rsidRDefault="00A63B18" w:rsidP="0065028D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динамичность блога, регулярность обновления информации, стиль и грамотность сообщений;</w:t>
      </w:r>
    </w:p>
    <w:p w:rsidR="00A63B18" w:rsidRPr="00A63B18" w:rsidRDefault="00A63B18" w:rsidP="0065028D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технологичность, наличие навигационных элементов;</w:t>
      </w:r>
    </w:p>
    <w:p w:rsidR="00A63B18" w:rsidRPr="00A63B18" w:rsidRDefault="00A63B18" w:rsidP="0065028D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мультимедийность, представление информации в различных форматах;</w:t>
      </w:r>
    </w:p>
    <w:p w:rsidR="00A63B18" w:rsidRPr="00A63B18" w:rsidRDefault="00A63B18" w:rsidP="0065028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и выдержанность стиля оформления блога.</w:t>
      </w:r>
    </w:p>
    <w:p w:rsidR="00A63B18" w:rsidRPr="00A63B18" w:rsidRDefault="00A63B18" w:rsidP="00061C1A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B18">
        <w:rPr>
          <w:rFonts w:ascii="Times New Roman" w:eastAsia="Times New Roman" w:hAnsi="Times New Roman" w:cs="Times New Roman"/>
          <w:b/>
          <w:bCs/>
          <w:sz w:val="24"/>
          <w:szCs w:val="24"/>
        </w:rPr>
        <w:t>5. Оформление документов</w:t>
      </w:r>
    </w:p>
    <w:p w:rsidR="00A63B18" w:rsidRPr="00A63B18" w:rsidRDefault="00A63B18" w:rsidP="0065028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этапе </w:t>
      </w: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областного Конкурса необходимо 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следующие документы: </w:t>
      </w:r>
    </w:p>
    <w:p w:rsidR="00A63B18" w:rsidRPr="00A63B18" w:rsidRDefault="00A63B18" w:rsidP="0065028D">
      <w:pPr>
        <w:widowControl w:val="0"/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09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представление руководителя образовательного учреждения, заверенное подписью руководителя и печатью </w:t>
      </w:r>
      <w:r w:rsidRPr="00A63B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печатном виде</w:t>
      </w:r>
      <w:r w:rsidR="00DB56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A63B18" w:rsidRPr="00A63B18" w:rsidRDefault="00A63B18" w:rsidP="0065028D">
      <w:pPr>
        <w:widowControl w:val="0"/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09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анкета, заверенная подписью руководителя и печатью </w:t>
      </w:r>
      <w:r w:rsidRPr="00A63B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печатном виде</w:t>
      </w:r>
      <w:r w:rsidR="00DB5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A63B18" w:rsidRPr="00A63B18" w:rsidRDefault="00A63B18" w:rsidP="0065028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 участника/ руководителя авторского коллектива (паспорт (1 стр. и стр. с отметкой о регистрации), ИНН, пенсионное страховое свидетельство, Устав/ лицензия/ свидетельство о государственной аккредитации образовательной организации) (в электронном виде, цветные сканы в формате .</w:t>
      </w:r>
      <w:proofErr w:type="spellStart"/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3B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3B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tiff</w:t>
      </w:r>
      <w:proofErr w:type="gramStart"/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B18" w:rsidRPr="00A63B18" w:rsidRDefault="00A63B18" w:rsidP="0065028D">
      <w:pPr>
        <w:tabs>
          <w:tab w:val="left" w:pos="851"/>
        </w:tabs>
        <w:spacing w:after="0" w:line="240" w:lineRule="auto"/>
        <w:ind w:right="14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аннотация (до 2 стр. в формате *</w:t>
      </w:r>
      <w:proofErr w:type="spellStart"/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*</w:t>
      </w:r>
      <w:proofErr w:type="spellStart"/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цели и задач создания блога, описанием его использования, значимости, актуальности, роли, которую играет блог в жизни ОУ, сообщества, работников образования, </w:t>
      </w:r>
      <w:r w:rsidRPr="00A63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 блога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(ссылка) </w:t>
      </w:r>
      <w:r w:rsidRPr="00A63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 печатном и электронном виде на диске.</w:t>
      </w:r>
      <w:proofErr w:type="gramEnd"/>
    </w:p>
    <w:p w:rsidR="00A63B18" w:rsidRPr="00A63B18" w:rsidRDefault="00A63B18" w:rsidP="0065028D">
      <w:pPr>
        <w:widowControl w:val="0"/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5.2.Конкурсные материалы заочного тура оцениваются экспертной группой, по итогам составляется общий рейтинг участников, который передается в Оргкомитет для определения и утверждения победителей конкурса.</w:t>
      </w:r>
    </w:p>
    <w:p w:rsidR="00A63B18" w:rsidRPr="00A63B18" w:rsidRDefault="00A63B18" w:rsidP="0065028D">
      <w:pPr>
        <w:tabs>
          <w:tab w:val="left" w:pos="113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Материалы, оформленные с нарушением настоящего положения и сроков подачи, к рассмотрению не принимаются. Представленные на конкурс материалы возврату не подлежат.</w:t>
      </w:r>
    </w:p>
    <w:p w:rsidR="00A63B18" w:rsidRPr="00A63B18" w:rsidRDefault="00A63B18" w:rsidP="006502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</w:t>
      </w:r>
    </w:p>
    <w:p w:rsidR="00A63B18" w:rsidRPr="00A63B18" w:rsidRDefault="00A63B18" w:rsidP="0065028D">
      <w:pPr>
        <w:tabs>
          <w:tab w:val="left" w:pos="127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</w:t>
      </w:r>
      <w:r w:rsidRPr="00A63B18">
        <w:rPr>
          <w:rFonts w:ascii="Times New Roman" w:eastAsia="Times New Roman" w:hAnsi="Times New Roman" w:cs="Times New Roman"/>
          <w:lang w:eastAsia="ru-RU"/>
        </w:rPr>
        <w:t>По итогам Конкурса определяются победители среди общеобразовательных, дошкольных, дополнительных образовательных организаций по каждой номинации.</w:t>
      </w:r>
    </w:p>
    <w:p w:rsidR="00A63B18" w:rsidRPr="00A63B18" w:rsidRDefault="00A63B18" w:rsidP="0065028D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B18">
        <w:rPr>
          <w:rFonts w:ascii="Times New Roman" w:eastAsia="Times New Roman" w:hAnsi="Times New Roman" w:cs="Times New Roman"/>
          <w:lang w:eastAsia="ru-RU"/>
        </w:rPr>
        <w:t xml:space="preserve">6.2. Победители  награждаются Грамотой Управления образованием Администрации города Юрги. </w:t>
      </w:r>
    </w:p>
    <w:p w:rsidR="00A63B18" w:rsidRPr="003B5883" w:rsidRDefault="00A63B18" w:rsidP="003B5883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B18">
        <w:rPr>
          <w:rFonts w:ascii="Times New Roman" w:eastAsia="Times New Roman" w:hAnsi="Times New Roman" w:cs="Times New Roman"/>
          <w:lang w:eastAsia="ru-RU"/>
        </w:rPr>
        <w:t xml:space="preserve">6.3. Победители и лауреаты конкурса представляют Юргинский городской округ на </w:t>
      </w:r>
      <w:r w:rsidRPr="00A63B18">
        <w:rPr>
          <w:rFonts w:ascii="Times New Roman" w:eastAsia="Times New Roman" w:hAnsi="Times New Roman" w:cs="Times New Roman"/>
          <w:bCs/>
          <w:lang w:eastAsia="ru-RU"/>
        </w:rPr>
        <w:t xml:space="preserve">областном конкурсе </w:t>
      </w:r>
      <w:r w:rsidRPr="00A63B18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Pr="00A63B18">
        <w:rPr>
          <w:rFonts w:ascii="Times New Roman" w:eastAsia="Times New Roman" w:hAnsi="Times New Roman" w:cs="Times New Roman"/>
          <w:lang w:eastAsia="ru-RU"/>
        </w:rPr>
        <w:t>Кузбасское</w:t>
      </w:r>
      <w:proofErr w:type="gramEnd"/>
      <w:r w:rsidR="003A59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3B18">
        <w:rPr>
          <w:rFonts w:ascii="Times New Roman" w:eastAsia="Times New Roman" w:hAnsi="Times New Roman" w:cs="Times New Roman"/>
          <w:lang w:eastAsia="ru-RU"/>
        </w:rPr>
        <w:t xml:space="preserve">БлогоОбразование». </w:t>
      </w:r>
    </w:p>
    <w:p w:rsidR="00384D50" w:rsidRDefault="00384D50" w:rsidP="00F464CE">
      <w:pPr>
        <w:spacing w:after="0" w:line="240" w:lineRule="auto"/>
        <w:ind w:left="-567" w:firstLine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883" w:rsidRDefault="003B5883" w:rsidP="00F464CE">
      <w:pPr>
        <w:spacing w:after="0" w:line="240" w:lineRule="auto"/>
        <w:ind w:left="-567" w:firstLine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883" w:rsidRDefault="003B5883" w:rsidP="00F464CE">
      <w:pPr>
        <w:spacing w:after="0" w:line="240" w:lineRule="auto"/>
        <w:ind w:left="-567" w:firstLine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D50" w:rsidRDefault="00384D50" w:rsidP="00F464CE">
      <w:pPr>
        <w:spacing w:after="0" w:line="240" w:lineRule="auto"/>
        <w:ind w:left="-567" w:firstLine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E" w:rsidRPr="00F464CE" w:rsidRDefault="00F464CE" w:rsidP="00791542">
      <w:pPr>
        <w:spacing w:after="0" w:line="240" w:lineRule="auto"/>
        <w:ind w:left="-567" w:firstLine="75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3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464CE" w:rsidRPr="00F464CE" w:rsidRDefault="00F464CE" w:rsidP="003A59A3">
      <w:pPr>
        <w:spacing w:after="0" w:line="240" w:lineRule="auto"/>
        <w:ind w:left="-567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BF" w:rsidRPr="00A63B18" w:rsidRDefault="004401BF" w:rsidP="004401BF">
      <w:pPr>
        <w:tabs>
          <w:tab w:val="left" w:pos="567"/>
        </w:tabs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3B18">
        <w:rPr>
          <w:rFonts w:ascii="Times New Roman" w:eastAsia="Times New Roman" w:hAnsi="Times New Roman" w:cs="Times New Roman"/>
          <w:sz w:val="24"/>
          <w:szCs w:val="24"/>
        </w:rPr>
        <w:tab/>
      </w:r>
      <w:r w:rsidRPr="00A63B18">
        <w:rPr>
          <w:rFonts w:ascii="Times New Roman" w:eastAsia="Times New Roman" w:hAnsi="Times New Roman" w:cs="Times New Roman"/>
          <w:sz w:val="24"/>
          <w:szCs w:val="24"/>
        </w:rPr>
        <w:tab/>
      </w:r>
      <w:r w:rsidRPr="00A63B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3B18" w:rsidRPr="00A63B18" w:rsidRDefault="00A63B18" w:rsidP="0065028D">
      <w:pPr>
        <w:spacing w:line="256" w:lineRule="auto"/>
        <w:ind w:right="142"/>
        <w:jc w:val="both"/>
        <w:rPr>
          <w:rFonts w:ascii="Calibri" w:eastAsia="Calibri" w:hAnsi="Calibri" w:cs="Times New Roman"/>
        </w:rPr>
      </w:pPr>
    </w:p>
    <w:p w:rsidR="00A63B18" w:rsidRPr="00A63B18" w:rsidRDefault="00A63B18" w:rsidP="0065028D">
      <w:pPr>
        <w:spacing w:after="0" w:line="256" w:lineRule="auto"/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B18">
        <w:rPr>
          <w:rFonts w:ascii="Times New Roman" w:eastAsia="Calibri" w:hAnsi="Times New Roman" w:cs="Times New Roman"/>
          <w:b/>
          <w:sz w:val="24"/>
          <w:szCs w:val="24"/>
        </w:rPr>
        <w:t>Состав оргкомитета</w:t>
      </w:r>
    </w:p>
    <w:p w:rsidR="00A63B18" w:rsidRPr="00A63B18" w:rsidRDefault="00A63B18" w:rsidP="0065028D">
      <w:pPr>
        <w:widowControl w:val="0"/>
        <w:autoSpaceDE w:val="0"/>
        <w:autoSpaceDN w:val="0"/>
        <w:adjustRightInd w:val="0"/>
        <w:spacing w:after="0" w:line="240" w:lineRule="auto"/>
        <w:ind w:right="142"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этапа областного конкурса</w:t>
      </w:r>
    </w:p>
    <w:p w:rsidR="00A63B18" w:rsidRPr="00A63B18" w:rsidRDefault="00A63B18" w:rsidP="0065028D">
      <w:pPr>
        <w:widowControl w:val="0"/>
        <w:autoSpaceDE w:val="0"/>
        <w:autoSpaceDN w:val="0"/>
        <w:adjustRightInd w:val="0"/>
        <w:spacing w:after="0" w:line="240" w:lineRule="auto"/>
        <w:ind w:right="142"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«Кузбасское БлогоОбразование»</w:t>
      </w:r>
    </w:p>
    <w:p w:rsidR="00A63B18" w:rsidRPr="00A63B18" w:rsidRDefault="00A63B18" w:rsidP="0065028D">
      <w:pPr>
        <w:spacing w:after="0" w:line="256" w:lineRule="auto"/>
        <w:ind w:right="142"/>
        <w:jc w:val="center"/>
        <w:rPr>
          <w:rFonts w:ascii="Calibri" w:eastAsia="Calibri" w:hAnsi="Calibri" w:cs="Times New Roman"/>
        </w:rPr>
      </w:pPr>
    </w:p>
    <w:p w:rsidR="00A63B18" w:rsidRPr="00A63B18" w:rsidRDefault="00A63B18" w:rsidP="0065028D">
      <w:pPr>
        <w:spacing w:line="256" w:lineRule="auto"/>
        <w:ind w:right="142"/>
        <w:jc w:val="both"/>
        <w:rPr>
          <w:rFonts w:ascii="Calibri" w:eastAsia="Calibri" w:hAnsi="Calibri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662"/>
      </w:tblGrid>
      <w:tr w:rsidR="00A63B18" w:rsidRPr="00A63B18" w:rsidTr="000D5D0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A4C" w:rsidRPr="00A63B18" w:rsidRDefault="00AE3A4C" w:rsidP="00AE3A4C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Толстошеева</w:t>
            </w:r>
          </w:p>
          <w:p w:rsidR="00A63B18" w:rsidRPr="00A63B18" w:rsidRDefault="00AE3A4C" w:rsidP="00791542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Тамара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</w:t>
            </w:r>
            <w:r w:rsidR="0079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05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оргкомитета, начальник </w:t>
            </w:r>
          </w:p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образованием Администрации города Юрги</w:t>
            </w:r>
          </w:p>
        </w:tc>
      </w:tr>
      <w:tr w:rsidR="00A63B18" w:rsidRPr="00A63B18" w:rsidTr="000D5D0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18" w:rsidRPr="00A63B18" w:rsidRDefault="003B5883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</w:t>
            </w:r>
            <w:r w:rsidR="00AE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ихина</w:t>
            </w:r>
          </w:p>
          <w:p w:rsidR="00A63B18" w:rsidRPr="00A63B18" w:rsidRDefault="00AE3A4C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Ильинична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D05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оргкомитета, заместитель</w:t>
            </w:r>
          </w:p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Управления образованием </w:t>
            </w:r>
          </w:p>
        </w:tc>
      </w:tr>
      <w:tr w:rsidR="00A63B18" w:rsidRPr="00A63B18" w:rsidTr="000D5D0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CB0" w:rsidRDefault="00BF6CB0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18" w:rsidRDefault="008D485D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Зонтикова</w:t>
            </w:r>
            <w:proofErr w:type="spellEnd"/>
          </w:p>
          <w:p w:rsidR="008D485D" w:rsidRPr="00A63B18" w:rsidRDefault="008D485D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Дмитриевна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F6CB0" w:rsidRDefault="00BF6CB0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МБУ ДПО «ИМЦ г. Юрги» </w:t>
            </w:r>
          </w:p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63B18" w:rsidRPr="00A63B18" w:rsidTr="000D5D0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</w:p>
          <w:p w:rsid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  <w:p w:rsidR="00BF6CB0" w:rsidRDefault="00BF6CB0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D79" w:rsidRDefault="001A6D79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F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оурдакова</w:t>
            </w:r>
            <w:proofErr w:type="spellEnd"/>
          </w:p>
          <w:p w:rsidR="001A6D79" w:rsidRPr="00A63B18" w:rsidRDefault="00BF6CB0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  <w:r w:rsidR="001A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5D05"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МБУ</w:t>
            </w: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«ИМЦ г. Юрги» </w:t>
            </w:r>
          </w:p>
          <w:p w:rsidR="001A6D79" w:rsidRDefault="001A6D79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B0" w:rsidRDefault="00BF6CB0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D79" w:rsidRPr="00A63B18" w:rsidRDefault="001A6D79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методист МБУ ДПО «ИМЦ г. Юрги» </w:t>
            </w:r>
          </w:p>
          <w:p w:rsidR="001A6D79" w:rsidRPr="00A63B18" w:rsidRDefault="001A6D79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85D" w:rsidRPr="00A63B18" w:rsidTr="000D5D0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D485D" w:rsidRPr="00A63B18" w:rsidRDefault="008D485D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D485D" w:rsidRPr="00A63B18" w:rsidRDefault="008D485D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B18" w:rsidRDefault="00A63B18" w:rsidP="0065028D">
      <w:pPr>
        <w:spacing w:line="256" w:lineRule="auto"/>
        <w:ind w:right="142"/>
        <w:jc w:val="both"/>
        <w:rPr>
          <w:rFonts w:ascii="Calibri" w:eastAsia="Calibri" w:hAnsi="Calibri" w:cs="Times New Roman"/>
        </w:rPr>
      </w:pPr>
    </w:p>
    <w:p w:rsidR="005A2B13" w:rsidRDefault="005A2B13" w:rsidP="0000739D">
      <w:pPr>
        <w:spacing w:line="256" w:lineRule="auto"/>
        <w:ind w:right="-991"/>
        <w:rPr>
          <w:rFonts w:ascii="Calibri" w:eastAsia="Calibri" w:hAnsi="Calibri" w:cs="Times New Roman"/>
        </w:rPr>
      </w:pPr>
    </w:p>
    <w:p w:rsidR="005A2B13" w:rsidRDefault="005A2B13" w:rsidP="0000739D">
      <w:pPr>
        <w:spacing w:line="256" w:lineRule="auto"/>
        <w:ind w:right="-991"/>
        <w:rPr>
          <w:rFonts w:ascii="Calibri" w:eastAsia="Calibri" w:hAnsi="Calibri" w:cs="Times New Roman"/>
        </w:rPr>
      </w:pPr>
    </w:p>
    <w:p w:rsidR="005A2B13" w:rsidRDefault="005A2B13" w:rsidP="0000739D">
      <w:pPr>
        <w:spacing w:line="256" w:lineRule="auto"/>
        <w:ind w:right="-991"/>
        <w:rPr>
          <w:rFonts w:ascii="Calibri" w:eastAsia="Calibri" w:hAnsi="Calibri" w:cs="Times New Roman"/>
        </w:rPr>
      </w:pPr>
    </w:p>
    <w:p w:rsidR="005A2B13" w:rsidRDefault="005A2B13" w:rsidP="0000739D">
      <w:pPr>
        <w:spacing w:line="256" w:lineRule="auto"/>
        <w:ind w:right="-991"/>
        <w:rPr>
          <w:rFonts w:ascii="Calibri" w:eastAsia="Calibri" w:hAnsi="Calibri" w:cs="Times New Roman"/>
        </w:rPr>
      </w:pPr>
    </w:p>
    <w:p w:rsidR="005A2B13" w:rsidRDefault="005A2B13" w:rsidP="0000739D">
      <w:pPr>
        <w:spacing w:line="256" w:lineRule="auto"/>
        <w:ind w:right="-991"/>
        <w:rPr>
          <w:rFonts w:ascii="Calibri" w:eastAsia="Calibri" w:hAnsi="Calibri" w:cs="Times New Roman"/>
        </w:rPr>
      </w:pPr>
    </w:p>
    <w:p w:rsidR="005A2B13" w:rsidRDefault="005A2B13" w:rsidP="0000739D">
      <w:pPr>
        <w:spacing w:line="256" w:lineRule="auto"/>
        <w:ind w:right="-991"/>
        <w:rPr>
          <w:rFonts w:ascii="Calibri" w:eastAsia="Calibri" w:hAnsi="Calibri" w:cs="Times New Roman"/>
        </w:rPr>
      </w:pPr>
    </w:p>
    <w:p w:rsidR="005A2B13" w:rsidRDefault="005A2B13" w:rsidP="0000739D">
      <w:pPr>
        <w:spacing w:line="256" w:lineRule="auto"/>
        <w:ind w:right="-991"/>
        <w:rPr>
          <w:rFonts w:ascii="Calibri" w:eastAsia="Calibri" w:hAnsi="Calibri" w:cs="Times New Roman"/>
        </w:rPr>
      </w:pPr>
    </w:p>
    <w:p w:rsidR="005A2B13" w:rsidRDefault="005A2B13" w:rsidP="0000739D">
      <w:pPr>
        <w:spacing w:line="256" w:lineRule="auto"/>
        <w:ind w:right="-991"/>
        <w:rPr>
          <w:rFonts w:ascii="Calibri" w:eastAsia="Calibri" w:hAnsi="Calibri" w:cs="Times New Roman"/>
        </w:rPr>
      </w:pPr>
    </w:p>
    <w:p w:rsidR="0065028D" w:rsidRDefault="0065028D" w:rsidP="0065028D">
      <w:pPr>
        <w:tabs>
          <w:tab w:val="left" w:pos="567"/>
        </w:tabs>
        <w:spacing w:after="0" w:line="276" w:lineRule="auto"/>
        <w:rPr>
          <w:rFonts w:ascii="Calibri" w:eastAsia="Calibri" w:hAnsi="Calibri" w:cs="Times New Roman"/>
        </w:rPr>
      </w:pPr>
    </w:p>
    <w:p w:rsidR="0065028D" w:rsidRDefault="0065028D" w:rsidP="0065028D">
      <w:pPr>
        <w:tabs>
          <w:tab w:val="left" w:pos="567"/>
        </w:tabs>
        <w:spacing w:after="0" w:line="276" w:lineRule="auto"/>
        <w:rPr>
          <w:rFonts w:ascii="Calibri" w:eastAsia="Calibri" w:hAnsi="Calibri" w:cs="Times New Roman"/>
        </w:rPr>
      </w:pPr>
    </w:p>
    <w:p w:rsidR="00DB5610" w:rsidRDefault="00DB5610" w:rsidP="0065028D">
      <w:pPr>
        <w:tabs>
          <w:tab w:val="left" w:pos="567"/>
        </w:tabs>
        <w:spacing w:after="0" w:line="276" w:lineRule="auto"/>
        <w:jc w:val="right"/>
        <w:rPr>
          <w:rFonts w:ascii="Calibri" w:eastAsia="Calibri" w:hAnsi="Calibri" w:cs="Times New Roman"/>
        </w:rPr>
      </w:pPr>
    </w:p>
    <w:p w:rsidR="00BF6CB0" w:rsidRDefault="00BF6CB0" w:rsidP="0065028D">
      <w:pPr>
        <w:tabs>
          <w:tab w:val="left" w:pos="567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10" w:rsidRDefault="00DB5610" w:rsidP="0065028D">
      <w:pPr>
        <w:tabs>
          <w:tab w:val="left" w:pos="567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A3" w:rsidRDefault="003A59A3" w:rsidP="0065028D">
      <w:pPr>
        <w:tabs>
          <w:tab w:val="left" w:pos="567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A3" w:rsidRDefault="003A59A3" w:rsidP="0065028D">
      <w:pPr>
        <w:tabs>
          <w:tab w:val="left" w:pos="567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1C" w:rsidRPr="00F464CE" w:rsidRDefault="00BC011C" w:rsidP="00791542">
      <w:pPr>
        <w:spacing w:after="0" w:line="240" w:lineRule="auto"/>
        <w:ind w:left="-567" w:firstLine="75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C011C" w:rsidRPr="00F464CE" w:rsidRDefault="00BC011C" w:rsidP="003A59A3">
      <w:pPr>
        <w:spacing w:after="0" w:line="240" w:lineRule="auto"/>
        <w:ind w:left="-567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BF" w:rsidRPr="00A63B18" w:rsidRDefault="004401BF" w:rsidP="004401BF">
      <w:pPr>
        <w:tabs>
          <w:tab w:val="left" w:pos="567"/>
        </w:tabs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3B18">
        <w:rPr>
          <w:rFonts w:ascii="Times New Roman" w:eastAsia="Times New Roman" w:hAnsi="Times New Roman" w:cs="Times New Roman"/>
          <w:sz w:val="24"/>
          <w:szCs w:val="24"/>
        </w:rPr>
        <w:tab/>
      </w:r>
      <w:r w:rsidRPr="00A63B18">
        <w:rPr>
          <w:rFonts w:ascii="Times New Roman" w:eastAsia="Times New Roman" w:hAnsi="Times New Roman" w:cs="Times New Roman"/>
          <w:sz w:val="24"/>
          <w:szCs w:val="24"/>
        </w:rPr>
        <w:tab/>
      </w:r>
      <w:r w:rsidRPr="00A63B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01BF" w:rsidRDefault="004401BF" w:rsidP="00F46ED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01BF" w:rsidRDefault="004401BF" w:rsidP="00F46ED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01BF" w:rsidRDefault="004401BF" w:rsidP="00F46ED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688F" w:rsidRDefault="0035688F" w:rsidP="0035688F">
      <w:pPr>
        <w:spacing w:after="0" w:line="240" w:lineRule="auto"/>
        <w:ind w:left="-567" w:firstLine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35688F" w:rsidRDefault="0035688F" w:rsidP="0035688F">
      <w:pPr>
        <w:spacing w:after="0" w:line="276" w:lineRule="auto"/>
        <w:ind w:firstLine="595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88F" w:rsidRDefault="0035688F" w:rsidP="0035688F">
      <w:pPr>
        <w:tabs>
          <w:tab w:val="left" w:pos="567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571" w:type="dxa"/>
        <w:tblLook w:val="04A0"/>
      </w:tblPr>
      <w:tblGrid>
        <w:gridCol w:w="4785"/>
        <w:gridCol w:w="4786"/>
      </w:tblGrid>
      <w:tr w:rsidR="0035688F" w:rsidTr="0035688F">
        <w:tc>
          <w:tcPr>
            <w:tcW w:w="4785" w:type="dxa"/>
          </w:tcPr>
          <w:p w:rsidR="0035688F" w:rsidRDefault="0035688F">
            <w:pPr>
              <w:spacing w:after="0" w:line="240" w:lineRule="auto"/>
              <w:ind w:left="708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образованием</w:t>
            </w:r>
          </w:p>
          <w:p w:rsidR="0035688F" w:rsidRDefault="0035688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Администрации города Юрги</w:t>
            </w:r>
          </w:p>
          <w:p w:rsidR="0035688F" w:rsidRDefault="0035688F">
            <w:pPr>
              <w:spacing w:before="60" w:after="0" w:line="240" w:lineRule="auto"/>
              <w:jc w:val="center"/>
            </w:pPr>
            <w:r>
              <w:rPr>
                <w:sz w:val="18"/>
                <w:szCs w:val="18"/>
              </w:rPr>
              <w:t>МУНИЦИПАЛЬНОЕ БЮДЖЕТНОЕ ОБЩЕОБРАЗОВАТЕЛЬНОЕ</w:t>
            </w:r>
          </w:p>
          <w:p w:rsidR="0035688F" w:rsidRDefault="0035688F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УЧРЕЖДЕНИЕ  </w:t>
            </w:r>
          </w:p>
          <w:p w:rsidR="0035688F" w:rsidRDefault="0035688F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  <w:p w:rsidR="0035688F" w:rsidRDefault="0035688F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  <w:p w:rsidR="0035688F" w:rsidRDefault="0035688F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  <w:hideMark/>
          </w:tcPr>
          <w:p w:rsidR="0035688F" w:rsidRDefault="0035688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Оргкомитет </w:t>
            </w:r>
          </w:p>
          <w:p w:rsidR="0035688F" w:rsidRDefault="0035688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этапа</w:t>
            </w:r>
          </w:p>
          <w:p w:rsidR="0035688F" w:rsidRDefault="0035688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областного конкурса </w:t>
            </w:r>
          </w:p>
          <w:p w:rsidR="0035688F" w:rsidRDefault="0035688F" w:rsidP="0035688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«Кузбасское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БлогоОбразование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</w:tr>
    </w:tbl>
    <w:p w:rsidR="0035688F" w:rsidRDefault="0035688F" w:rsidP="0035688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5688F" w:rsidRDefault="0035688F" w:rsidP="0035688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5688F" w:rsidRDefault="0035688F" w:rsidP="003568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5688F" w:rsidRDefault="0035688F" w:rsidP="003568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ПРЕДСТАВЛЕНИЕ</w:t>
      </w:r>
    </w:p>
    <w:p w:rsidR="0035688F" w:rsidRDefault="0035688F" w:rsidP="0035688F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</w:rPr>
      </w:pPr>
    </w:p>
    <w:p w:rsidR="0035688F" w:rsidRDefault="0035688F" w:rsidP="0035688F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</w:rPr>
      </w:pPr>
    </w:p>
    <w:p w:rsidR="0035688F" w:rsidRDefault="0035688F" w:rsidP="0035688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участия в муниципальном этапе областного  конкурса     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Кузбасское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БлогоОбразование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в номинации __________________________________________________________________</w:t>
      </w:r>
    </w:p>
    <w:p w:rsidR="0035688F" w:rsidRDefault="0035688F" w:rsidP="0035688F">
      <w:pPr>
        <w:spacing w:after="0" w:line="360" w:lineRule="auto"/>
        <w:ind w:firstLine="567"/>
        <w:jc w:val="both"/>
        <w:rPr>
          <w:rFonts w:ascii="Calibri" w:eastAsia="Calibri" w:hAnsi="Calibri"/>
          <w:i/>
          <w:sz w:val="24"/>
          <w:szCs w:val="28"/>
        </w:rPr>
      </w:pPr>
      <w:r>
        <w:rPr>
          <w:rFonts w:ascii="Times New Roman" w:eastAsia="Times New Roman" w:hAnsi="Times New Roman"/>
          <w:i/>
          <w:sz w:val="24"/>
          <w:szCs w:val="28"/>
        </w:rPr>
        <w:t>Полное название ОУ</w:t>
      </w:r>
    </w:p>
    <w:p w:rsidR="0035688F" w:rsidRDefault="0035688F" w:rsidP="0035688F">
      <w:pPr>
        <w:spacing w:after="0" w:line="240" w:lineRule="auto"/>
        <w:jc w:val="center"/>
        <w:rPr>
          <w:rFonts w:ascii="Times New Roman" w:eastAsia="Times New Roman" w:hAnsi="Times New Roman"/>
          <w:iCs/>
        </w:rPr>
      </w:pPr>
    </w:p>
    <w:p w:rsidR="0035688F" w:rsidRDefault="0035688F" w:rsidP="0035688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Выдвигает____________________________________________________________________________________________________________________________</w:t>
      </w:r>
    </w:p>
    <w:p w:rsidR="0035688F" w:rsidRDefault="0035688F" w:rsidP="0035688F">
      <w:pPr>
        <w:spacing w:after="0" w:line="240" w:lineRule="auto"/>
        <w:rPr>
          <w:rFonts w:ascii="Calibri" w:eastAsia="Calibri" w:hAnsi="Calibri"/>
          <w:i/>
          <w:sz w:val="24"/>
          <w:szCs w:val="28"/>
        </w:rPr>
      </w:pPr>
      <w:r>
        <w:rPr>
          <w:rFonts w:ascii="Times New Roman" w:eastAsia="Times New Roman" w:hAnsi="Times New Roman"/>
          <w:i/>
          <w:sz w:val="24"/>
          <w:szCs w:val="28"/>
        </w:rPr>
        <w:t xml:space="preserve"> Ф.И.О., должность, ОУ </w:t>
      </w:r>
    </w:p>
    <w:p w:rsidR="0035688F" w:rsidRDefault="0035688F" w:rsidP="0035688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5688F" w:rsidRDefault="0035688F" w:rsidP="0035688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5688F" w:rsidRDefault="0035688F" w:rsidP="0035688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5688F" w:rsidRDefault="0035688F" w:rsidP="0035688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5688F" w:rsidRDefault="0035688F" w:rsidP="0035688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5688F" w:rsidRDefault="0035688F" w:rsidP="0035688F">
      <w:pPr>
        <w:spacing w:after="0" w:line="240" w:lineRule="auto"/>
        <w:rPr>
          <w:rFonts w:ascii="Calibri" w:eastAsia="Calibri" w:hAnsi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35688F" w:rsidRDefault="0035688F" w:rsidP="0035688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5688F" w:rsidRDefault="0035688F" w:rsidP="0035688F">
      <w:pPr>
        <w:spacing w:before="4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«____»___________________</w:t>
      </w:r>
      <w:r>
        <w:rPr>
          <w:rFonts w:ascii="Times New Roman" w:eastAsia="Times New Roman" w:hAnsi="Times New Roman"/>
          <w:sz w:val="28"/>
          <w:szCs w:val="28"/>
          <w:u w:val="single"/>
        </w:rPr>
        <w:t>20     г.</w:t>
      </w:r>
    </w:p>
    <w:p w:rsidR="0035688F" w:rsidRDefault="0035688F" w:rsidP="0035688F">
      <w:pPr>
        <w:spacing w:before="4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М.П.</w:t>
      </w:r>
    </w:p>
    <w:p w:rsidR="0035688F" w:rsidRDefault="0035688F" w:rsidP="0035688F">
      <w:pPr>
        <w:tabs>
          <w:tab w:val="left" w:pos="567"/>
        </w:tabs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88F" w:rsidRDefault="0035688F" w:rsidP="0035688F">
      <w:pPr>
        <w:rPr>
          <w:rFonts w:ascii="Times New Roman" w:hAnsi="Times New Roman"/>
          <w:sz w:val="24"/>
          <w:szCs w:val="16"/>
        </w:rPr>
      </w:pPr>
    </w:p>
    <w:p w:rsidR="0035688F" w:rsidRDefault="0035688F" w:rsidP="0035688F">
      <w:pPr>
        <w:rPr>
          <w:rFonts w:ascii="Times New Roman" w:hAnsi="Times New Roman"/>
          <w:sz w:val="24"/>
          <w:szCs w:val="16"/>
        </w:rPr>
      </w:pPr>
    </w:p>
    <w:p w:rsidR="0035688F" w:rsidRDefault="0035688F" w:rsidP="00356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АНКЕТА</w:t>
      </w:r>
    </w:p>
    <w:p w:rsidR="0035688F" w:rsidRDefault="0035688F" w:rsidP="00356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участника </w:t>
      </w:r>
      <w:r>
        <w:rPr>
          <w:rFonts w:ascii="Times New Roman" w:hAnsi="Times New Roman"/>
          <w:b/>
          <w:bCs/>
          <w:sz w:val="24"/>
          <w:szCs w:val="24"/>
          <w:lang/>
        </w:rPr>
        <w:t xml:space="preserve">конкурса </w:t>
      </w:r>
    </w:p>
    <w:p w:rsidR="0035688F" w:rsidRDefault="0035688F" w:rsidP="00356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35688F" w:rsidTr="0035688F">
        <w:trPr>
          <w:cantSplit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Рабочий адрес (с индексом)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Домашний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688F" w:rsidTr="0035688F">
        <w:trPr>
          <w:cantSplit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Работа</w:t>
            </w: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работы (название учебного заведения по аккредитации или уставу)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Ф.И.О. директора 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приема на работу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Педагогический стаж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Разряд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688F" w:rsidTr="0035688F">
        <w:trPr>
          <w:cantSplit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Образование</w:t>
            </w: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688F" w:rsidTr="0035688F">
        <w:trPr>
          <w:cantSplit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Членство в общественных организациях, в т. ч. в профсоюзе (укажите название и год вступления, должность)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688F" w:rsidTr="003568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органах государственной власти, муниципалитетах (название, год избрания (назначения) должность)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F" w:rsidRDefault="0035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5688F" w:rsidRDefault="0035688F" w:rsidP="0035688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5688F" w:rsidRDefault="0035688F" w:rsidP="00356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688F" w:rsidRDefault="0035688F" w:rsidP="00356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88F" w:rsidRDefault="0035688F" w:rsidP="003568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Подпись____________________</w:t>
      </w:r>
      <w:proofErr w:type="spellEnd"/>
      <w:r>
        <w:rPr>
          <w:rFonts w:ascii="Times New Roman" w:hAnsi="Times New Roman"/>
          <w:sz w:val="24"/>
          <w:szCs w:val="24"/>
        </w:rPr>
        <w:t>/__________________/</w:t>
      </w:r>
    </w:p>
    <w:p w:rsidR="0035688F" w:rsidRDefault="0035688F" w:rsidP="0035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88F" w:rsidRDefault="0035688F" w:rsidP="0035688F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«___»__________20   г.</w:t>
      </w:r>
    </w:p>
    <w:p w:rsidR="0035688F" w:rsidRDefault="0035688F" w:rsidP="003568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/>
        </w:rPr>
      </w:pPr>
    </w:p>
    <w:p w:rsidR="0035688F" w:rsidRDefault="0035688F" w:rsidP="0035688F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4"/>
          <w:lang/>
        </w:rPr>
        <w:t>МП                                                      Директор О</w:t>
      </w:r>
      <w:r>
        <w:rPr>
          <w:rFonts w:ascii="Times New Roman" w:hAnsi="Times New Roman"/>
          <w:sz w:val="24"/>
          <w:szCs w:val="24"/>
          <w:lang/>
        </w:rPr>
        <w:t>О</w:t>
      </w:r>
      <w:r>
        <w:rPr>
          <w:rFonts w:ascii="Times New Roman" w:hAnsi="Times New Roman"/>
          <w:sz w:val="24"/>
          <w:szCs w:val="24"/>
          <w:lang/>
        </w:rPr>
        <w:t xml:space="preserve"> _______________________</w:t>
      </w:r>
    </w:p>
    <w:p w:rsidR="0035688F" w:rsidRDefault="0035688F" w:rsidP="0035688F">
      <w:pPr>
        <w:rPr>
          <w:rFonts w:ascii="Times New Roman" w:hAnsi="Times New Roman"/>
          <w:sz w:val="24"/>
          <w:szCs w:val="16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BC011C" w:rsidRDefault="00BC011C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BC011C" w:rsidRDefault="00BC011C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BC011C" w:rsidRDefault="00BC011C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BC011C" w:rsidRDefault="00BC011C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BC011C" w:rsidRDefault="00BC011C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BC011C" w:rsidRDefault="00BC011C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BC011C" w:rsidRDefault="00BC011C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BC011C" w:rsidRDefault="00BC011C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BC011C" w:rsidRDefault="00BC011C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BC011C" w:rsidRDefault="00BC011C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sectPr w:rsidR="00BC011C" w:rsidSect="00F46ED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0D49"/>
    <w:multiLevelType w:val="hybridMultilevel"/>
    <w:tmpl w:val="C426809A"/>
    <w:lvl w:ilvl="0" w:tplc="25EE90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4645480"/>
    <w:multiLevelType w:val="hybridMultilevel"/>
    <w:tmpl w:val="A59AB5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A5A95"/>
    <w:multiLevelType w:val="hybridMultilevel"/>
    <w:tmpl w:val="0C347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125487"/>
    <w:multiLevelType w:val="hybridMultilevel"/>
    <w:tmpl w:val="FC96B5DC"/>
    <w:lvl w:ilvl="0" w:tplc="F9D2805E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AA"/>
    <w:rsid w:val="0000739D"/>
    <w:rsid w:val="00061C1A"/>
    <w:rsid w:val="000D5D05"/>
    <w:rsid w:val="000F58D0"/>
    <w:rsid w:val="00151249"/>
    <w:rsid w:val="001558CB"/>
    <w:rsid w:val="001A6D79"/>
    <w:rsid w:val="001C05FF"/>
    <w:rsid w:val="002416BF"/>
    <w:rsid w:val="00245D61"/>
    <w:rsid w:val="00250596"/>
    <w:rsid w:val="002704AA"/>
    <w:rsid w:val="0035688F"/>
    <w:rsid w:val="00384D50"/>
    <w:rsid w:val="003A59A3"/>
    <w:rsid w:val="003B5883"/>
    <w:rsid w:val="003C1015"/>
    <w:rsid w:val="003C3682"/>
    <w:rsid w:val="003D41A6"/>
    <w:rsid w:val="0043287F"/>
    <w:rsid w:val="004401BF"/>
    <w:rsid w:val="004945C9"/>
    <w:rsid w:val="004C22B3"/>
    <w:rsid w:val="004C22BF"/>
    <w:rsid w:val="00565A95"/>
    <w:rsid w:val="005A2B13"/>
    <w:rsid w:val="0065028D"/>
    <w:rsid w:val="006D001D"/>
    <w:rsid w:val="00700E40"/>
    <w:rsid w:val="0073238B"/>
    <w:rsid w:val="00791542"/>
    <w:rsid w:val="007A4EA6"/>
    <w:rsid w:val="00823D1F"/>
    <w:rsid w:val="008D07D7"/>
    <w:rsid w:val="008D485D"/>
    <w:rsid w:val="00942096"/>
    <w:rsid w:val="009E7339"/>
    <w:rsid w:val="009E739B"/>
    <w:rsid w:val="00A228B2"/>
    <w:rsid w:val="00A26117"/>
    <w:rsid w:val="00A51401"/>
    <w:rsid w:val="00A63B18"/>
    <w:rsid w:val="00AE3A4C"/>
    <w:rsid w:val="00B14583"/>
    <w:rsid w:val="00B9754D"/>
    <w:rsid w:val="00BC011C"/>
    <w:rsid w:val="00BF6CB0"/>
    <w:rsid w:val="00C152C5"/>
    <w:rsid w:val="00C17F0A"/>
    <w:rsid w:val="00D2628B"/>
    <w:rsid w:val="00D42DE2"/>
    <w:rsid w:val="00D52BE0"/>
    <w:rsid w:val="00D73ABD"/>
    <w:rsid w:val="00DB5610"/>
    <w:rsid w:val="00E51FDF"/>
    <w:rsid w:val="00E95E7C"/>
    <w:rsid w:val="00EA7490"/>
    <w:rsid w:val="00ED2B9E"/>
    <w:rsid w:val="00F211E7"/>
    <w:rsid w:val="00F464CE"/>
    <w:rsid w:val="00F46EDE"/>
    <w:rsid w:val="00FB3784"/>
    <w:rsid w:val="00FB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63B18"/>
    <w:pPr>
      <w:spacing w:after="0" w:line="240" w:lineRule="auto"/>
    </w:pPr>
    <w:rPr>
      <w:rFonts w:ascii="Times New Roman" w:eastAsia="Calibri" w:hAnsi="Times New Roman" w:cs="Times New Roman"/>
      <w:sz w:val="24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9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63B18"/>
    <w:pPr>
      <w:spacing w:after="0" w:line="240" w:lineRule="auto"/>
    </w:pPr>
    <w:rPr>
      <w:rFonts w:ascii="Times New Roman" w:eastAsia="Calibri" w:hAnsi="Times New Roman" w:cs="Times New Roman"/>
      <w:sz w:val="24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9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Zverdvd.org</cp:lastModifiedBy>
  <cp:revision>7</cp:revision>
  <dcterms:created xsi:type="dcterms:W3CDTF">2021-02-02T04:22:00Z</dcterms:created>
  <dcterms:modified xsi:type="dcterms:W3CDTF">2021-02-03T09:00:00Z</dcterms:modified>
</cp:coreProperties>
</file>